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F3B" w:rsidRDefault="00343F3B" w:rsidP="00343F3B">
      <w:pPr>
        <w:pStyle w:val="Ttulo"/>
        <w:jc w:val="center"/>
        <w:rPr>
          <w:b/>
          <w:bCs/>
          <w:sz w:val="48"/>
          <w:szCs w:val="48"/>
        </w:rPr>
      </w:pPr>
      <w:r w:rsidRPr="002F5113">
        <w:rPr>
          <w:b/>
          <w:bCs/>
          <w:sz w:val="48"/>
          <w:szCs w:val="48"/>
        </w:rPr>
        <w:t>PLAN EDUCATIVO</w:t>
      </w:r>
      <w:r>
        <w:rPr>
          <w:b/>
          <w:bCs/>
          <w:sz w:val="48"/>
          <w:szCs w:val="48"/>
        </w:rPr>
        <w:t xml:space="preserve"> </w:t>
      </w:r>
      <w:r w:rsidRPr="002F5113">
        <w:rPr>
          <w:b/>
          <w:bCs/>
          <w:sz w:val="48"/>
          <w:szCs w:val="48"/>
        </w:rPr>
        <w:t>APRENDEMOS JUNTOS EN CASA</w:t>
      </w:r>
    </w:p>
    <w:p w:rsidR="00343F3B" w:rsidRPr="002F5113" w:rsidRDefault="00343F3B" w:rsidP="00343F3B">
      <w:pPr>
        <w:spacing w:line="240" w:lineRule="auto"/>
        <w:jc w:val="center"/>
        <w:rPr>
          <w:b/>
          <w:bCs/>
          <w:sz w:val="40"/>
          <w:szCs w:val="40"/>
        </w:rPr>
      </w:pPr>
      <w:r w:rsidRPr="002F5113">
        <w:rPr>
          <w:b/>
          <w:bCs/>
          <w:sz w:val="40"/>
          <w:szCs w:val="40"/>
        </w:rPr>
        <w:t>FICHA PEDAGÓGICA</w:t>
      </w:r>
    </w:p>
    <w:tbl>
      <w:tblPr>
        <w:tblStyle w:val="Tablaconcuadrcula"/>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8474"/>
      </w:tblGrid>
      <w:tr w:rsidR="00343F3B" w:rsidTr="008D494C">
        <w:trPr>
          <w:trHeight w:val="432"/>
        </w:trPr>
        <w:tc>
          <w:tcPr>
            <w:tcW w:w="10509" w:type="dxa"/>
            <w:shd w:val="clear" w:color="auto" w:fill="C5E0B3" w:themeFill="accent6" w:themeFillTint="66"/>
            <w:vAlign w:val="center"/>
          </w:tcPr>
          <w:p w:rsidR="00343F3B" w:rsidRDefault="00343F3B" w:rsidP="008D494C">
            <w:pPr>
              <w:spacing w:after="0" w:line="240" w:lineRule="auto"/>
              <w:jc w:val="center"/>
              <w:rPr>
                <w:b/>
                <w:bCs/>
                <w:sz w:val="40"/>
                <w:szCs w:val="40"/>
              </w:rPr>
            </w:pPr>
            <w:r w:rsidRPr="002F5113">
              <w:rPr>
                <w:b/>
                <w:bCs/>
                <w:sz w:val="40"/>
                <w:szCs w:val="40"/>
              </w:rPr>
              <w:t>Actividades</w:t>
            </w:r>
            <w:r>
              <w:rPr>
                <w:b/>
                <w:bCs/>
                <w:sz w:val="40"/>
                <w:szCs w:val="40"/>
              </w:rPr>
              <w:t xml:space="preserve"> Ciencia y Tecnología </w:t>
            </w:r>
            <w:r w:rsidR="009C6FE9">
              <w:rPr>
                <w:b/>
                <w:bCs/>
                <w:sz w:val="40"/>
                <w:szCs w:val="40"/>
              </w:rPr>
              <w:t>1R</w:t>
            </w:r>
            <w:bookmarkStart w:id="0" w:name="_GoBack"/>
            <w:bookmarkEnd w:id="0"/>
            <w:r>
              <w:rPr>
                <w:b/>
                <w:bCs/>
                <w:sz w:val="40"/>
                <w:szCs w:val="40"/>
              </w:rPr>
              <w:t>O BGU</w:t>
            </w:r>
          </w:p>
          <w:p w:rsidR="00343F3B" w:rsidRPr="002F5113" w:rsidRDefault="00343F3B" w:rsidP="008D494C">
            <w:pPr>
              <w:spacing w:after="0" w:line="240" w:lineRule="auto"/>
              <w:jc w:val="center"/>
              <w:rPr>
                <w:b/>
                <w:bCs/>
                <w:sz w:val="40"/>
                <w:szCs w:val="40"/>
              </w:rPr>
            </w:pPr>
            <w:r>
              <w:rPr>
                <w:b/>
                <w:bCs/>
                <w:sz w:val="40"/>
                <w:szCs w:val="40"/>
              </w:rPr>
              <w:t>Semana #</w:t>
            </w:r>
            <w:r w:rsidR="00E80A85">
              <w:rPr>
                <w:b/>
                <w:bCs/>
                <w:sz w:val="40"/>
                <w:szCs w:val="40"/>
              </w:rPr>
              <w:t>4</w:t>
            </w:r>
            <w:r>
              <w:rPr>
                <w:b/>
                <w:bCs/>
                <w:sz w:val="40"/>
                <w:szCs w:val="40"/>
              </w:rPr>
              <w:t>- Proyecto 5</w:t>
            </w:r>
          </w:p>
        </w:tc>
      </w:tr>
      <w:tr w:rsidR="00343F3B" w:rsidTr="008D494C">
        <w:trPr>
          <w:trHeight w:val="432"/>
        </w:trPr>
        <w:tc>
          <w:tcPr>
            <w:tcW w:w="10509" w:type="dxa"/>
          </w:tcPr>
          <w:p w:rsidR="00343F3B" w:rsidRDefault="00343F3B" w:rsidP="008D494C">
            <w:pPr>
              <w:spacing w:after="0" w:line="240" w:lineRule="auto"/>
              <w:jc w:val="both"/>
            </w:pPr>
            <w:r>
              <w:t>Esta semana trabajaremos en el tema de operaciones con funciones reales, en el cual detallaremos cada una de sus tipos con sus respectivas propiedades al momento de aplicar en el cálculo de los ejercicios. Es importante dominar esta destreza para más adelante dominar la composición de funciones fundamental en el pre cálculo de funciones.</w:t>
            </w:r>
          </w:p>
        </w:tc>
      </w:tr>
      <w:tr w:rsidR="00343F3B" w:rsidTr="008D494C">
        <w:trPr>
          <w:trHeight w:val="432"/>
        </w:trPr>
        <w:tc>
          <w:tcPr>
            <w:tcW w:w="10509" w:type="dxa"/>
          </w:tcPr>
          <w:p w:rsidR="00343F3B" w:rsidRDefault="00343F3B" w:rsidP="008D494C">
            <w:pPr>
              <w:spacing w:after="0" w:line="240" w:lineRule="auto"/>
              <w:jc w:val="both"/>
            </w:pPr>
            <w:r>
              <w:t xml:space="preserve">Actividad 1: </w:t>
            </w:r>
          </w:p>
          <w:p w:rsidR="00386626" w:rsidRPr="00386626" w:rsidRDefault="00CD6372" w:rsidP="00E80A85">
            <w:pPr>
              <w:pStyle w:val="Prrafodelista"/>
              <w:spacing w:after="0" w:line="240" w:lineRule="auto"/>
              <w:ind w:left="0"/>
              <w:jc w:val="both"/>
              <w:rPr>
                <w:rFonts w:eastAsiaTheme="minorEastAsia"/>
              </w:rPr>
            </w:pPr>
            <w:r>
              <w:rPr>
                <w:noProof/>
              </w:rPr>
              <w:drawing>
                <wp:inline distT="0" distB="0" distL="0" distR="0" wp14:anchorId="129E7E8B" wp14:editId="656946C7">
                  <wp:extent cx="4133850" cy="2952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349" t="19859" r="53379" b="1699"/>
                          <a:stretch/>
                        </pic:blipFill>
                        <pic:spPr bwMode="auto">
                          <a:xfrm>
                            <a:off x="0" y="0"/>
                            <a:ext cx="4155631" cy="296830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29E7E8B" wp14:editId="656946C7">
                  <wp:extent cx="4086225" cy="2797175"/>
                  <wp:effectExtent l="0" t="0" r="952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6779" t="19859" r="7573" b="1699"/>
                          <a:stretch/>
                        </pic:blipFill>
                        <pic:spPr bwMode="auto">
                          <a:xfrm>
                            <a:off x="0" y="0"/>
                            <a:ext cx="4086225" cy="2797175"/>
                          </a:xfrm>
                          <a:prstGeom prst="rect">
                            <a:avLst/>
                          </a:prstGeom>
                          <a:ln>
                            <a:noFill/>
                          </a:ln>
                          <a:extLst>
                            <a:ext uri="{53640926-AAD7-44D8-BBD7-CCE9431645EC}">
                              <a14:shadowObscured xmlns:a14="http://schemas.microsoft.com/office/drawing/2010/main"/>
                            </a:ext>
                          </a:extLst>
                        </pic:spPr>
                      </pic:pic>
                    </a:graphicData>
                  </a:graphic>
                </wp:inline>
              </w:drawing>
            </w:r>
          </w:p>
          <w:p w:rsidR="00CD6372" w:rsidRDefault="00CD6372" w:rsidP="00CD6372">
            <w:pPr>
              <w:pStyle w:val="Prrafodelista"/>
              <w:numPr>
                <w:ilvl w:val="0"/>
                <w:numId w:val="1"/>
              </w:numPr>
              <w:spacing w:after="0" w:line="240" w:lineRule="auto"/>
              <w:jc w:val="both"/>
            </w:pPr>
            <w:r>
              <w:lastRenderedPageBreak/>
              <w:t>Observe en su entorno y escriba dos ejemplos en donde encuentre rectas paralelas y dos ejemplos en donde se encuentre ejemplos de rectas perpendiculares.</w:t>
            </w:r>
          </w:p>
          <w:p w:rsidR="00343F3B" w:rsidRDefault="00CD6372" w:rsidP="00A47D02">
            <w:pPr>
              <w:pStyle w:val="Prrafodelista"/>
              <w:numPr>
                <w:ilvl w:val="0"/>
                <w:numId w:val="1"/>
              </w:numPr>
              <w:spacing w:after="0" w:line="240" w:lineRule="auto"/>
              <w:jc w:val="both"/>
            </w:pPr>
            <w:r>
              <w:t xml:space="preserve">Usando </w:t>
            </w:r>
            <w:proofErr w:type="spellStart"/>
            <w:r>
              <w:t>geogebra</w:t>
            </w:r>
            <w:proofErr w:type="spellEnd"/>
            <w:r>
              <w:t xml:space="preserve"> de traficación</w:t>
            </w:r>
            <w:r>
              <w:t>, proponga dos pares de ecuaciones cuyas rectas sean paralelas y dos pares de ecuaciones cuyas rectas sean perpendiculares en la que se cumplan los conceptos aprendidos.</w:t>
            </w:r>
            <w:r>
              <w:t xml:space="preserve"> </w:t>
            </w:r>
            <w:r w:rsidR="00811DF4">
              <w:t>Debajo de cada par de construcción de rectas, describir el valor de su pendiente para verificar que realmente son paralelas o perpendiculares.</w:t>
            </w:r>
          </w:p>
          <w:p w:rsidR="00343F3B" w:rsidRDefault="00343F3B" w:rsidP="008D494C">
            <w:pPr>
              <w:spacing w:after="0" w:line="240" w:lineRule="auto"/>
              <w:jc w:val="both"/>
            </w:pPr>
          </w:p>
          <w:p w:rsidR="00343F3B" w:rsidRDefault="00343F3B" w:rsidP="008D494C">
            <w:pPr>
              <w:spacing w:after="0" w:line="240" w:lineRule="auto"/>
              <w:jc w:val="both"/>
            </w:pPr>
          </w:p>
        </w:tc>
      </w:tr>
    </w:tbl>
    <w:p w:rsidR="00343F3B" w:rsidRDefault="00343F3B" w:rsidP="00343F3B"/>
    <w:p w:rsidR="00343F3B" w:rsidRDefault="00343F3B" w:rsidP="00343F3B">
      <w:pPr>
        <w:spacing w:after="0"/>
        <w:rPr>
          <w:rFonts w:ascii="Times New Roman" w:hAnsi="Times New Roman" w:cs="Times New Roman"/>
        </w:rPr>
      </w:pPr>
    </w:p>
    <w:p w:rsidR="00343F3B" w:rsidRPr="00CF6475" w:rsidRDefault="00343F3B" w:rsidP="00343F3B">
      <w:pPr>
        <w:spacing w:after="0"/>
        <w:jc w:val="center"/>
        <w:rPr>
          <w:rFonts w:ascii="Times New Roman" w:hAnsi="Times New Roman" w:cs="Times New Roman"/>
        </w:rPr>
      </w:pPr>
      <w:r w:rsidRPr="00402D66">
        <w:rPr>
          <w:rFonts w:cstheme="minorHAnsi"/>
          <w:smallCaps/>
          <w:noProof/>
          <w:sz w:val="20"/>
          <w:szCs w:val="20"/>
          <w:lang w:eastAsia="es-ES"/>
        </w:rPr>
        <w:drawing>
          <wp:inline distT="0" distB="0" distL="0" distR="0" wp14:anchorId="041938A8" wp14:editId="569F2EC4">
            <wp:extent cx="971550" cy="314325"/>
            <wp:effectExtent l="19050" t="0" r="0" b="123825"/>
            <wp:docPr id="2" name="Imagen 1" descr="C:\Users\JOHANA\Desktop\LRB 2016-2017\firma.jpg"/>
            <wp:cNvGraphicFramePr/>
            <a:graphic xmlns:a="http://schemas.openxmlformats.org/drawingml/2006/main">
              <a:graphicData uri="http://schemas.openxmlformats.org/drawingml/2006/picture">
                <pic:pic xmlns:pic="http://schemas.openxmlformats.org/drawingml/2006/picture">
                  <pic:nvPicPr>
                    <pic:cNvPr id="0" name="Picture 1" descr="C:\Users\JOHANA\Desktop\LRB 2016-2017\firma.jpg"/>
                    <pic:cNvPicPr>
                      <a:picLocks noChangeAspect="1" noChangeArrowheads="1"/>
                    </pic:cNvPicPr>
                  </pic:nvPicPr>
                  <pic:blipFill>
                    <a:blip r:embed="rId8" cstate="print">
                      <a:lum bright="20000" contrast="40000"/>
                    </a:blip>
                    <a:srcRect l="34317" t="72500" r="11549" b="14375"/>
                    <a:stretch>
                      <a:fillRect/>
                    </a:stretch>
                  </pic:blipFill>
                  <pic:spPr bwMode="auto">
                    <a:xfrm>
                      <a:off x="0" y="0"/>
                      <a:ext cx="971550" cy="314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43F3B" w:rsidRDefault="00343F3B" w:rsidP="00343F3B">
      <w:pPr>
        <w:spacing w:after="0"/>
        <w:jc w:val="center"/>
        <w:rPr>
          <w:rFonts w:ascii="Times New Roman" w:hAnsi="Times New Roman" w:cs="Times New Roman"/>
          <w:b/>
        </w:rPr>
      </w:pPr>
      <w:proofErr w:type="spellStart"/>
      <w:r>
        <w:rPr>
          <w:rFonts w:ascii="Times New Roman" w:hAnsi="Times New Roman" w:cs="Times New Roman"/>
          <w:b/>
        </w:rPr>
        <w:t>Mgs</w:t>
      </w:r>
      <w:proofErr w:type="spellEnd"/>
      <w:r>
        <w:rPr>
          <w:rFonts w:ascii="Times New Roman" w:hAnsi="Times New Roman" w:cs="Times New Roman"/>
          <w:b/>
        </w:rPr>
        <w:t>. Johana Bustamante</w:t>
      </w:r>
    </w:p>
    <w:p w:rsidR="00343F3B" w:rsidRDefault="00343F3B" w:rsidP="00343F3B">
      <w:pPr>
        <w:spacing w:after="0"/>
        <w:jc w:val="center"/>
        <w:rPr>
          <w:rFonts w:ascii="Times New Roman" w:hAnsi="Times New Roman" w:cs="Times New Roman"/>
          <w:b/>
        </w:rPr>
      </w:pPr>
      <w:r w:rsidRPr="00254295">
        <w:rPr>
          <w:rFonts w:ascii="Times New Roman" w:hAnsi="Times New Roman" w:cs="Times New Roman"/>
          <w:b/>
        </w:rPr>
        <w:t>DOCENTE</w:t>
      </w:r>
    </w:p>
    <w:p w:rsidR="00DD7BB8" w:rsidRDefault="00DD7BB8"/>
    <w:sectPr w:rsidR="00DD7BB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E66" w:rsidRDefault="00AB2E66" w:rsidP="00343F3B">
      <w:pPr>
        <w:spacing w:after="0" w:line="240" w:lineRule="auto"/>
      </w:pPr>
      <w:r>
        <w:separator/>
      </w:r>
    </w:p>
  </w:endnote>
  <w:endnote w:type="continuationSeparator" w:id="0">
    <w:p w:rsidR="00AB2E66" w:rsidRDefault="00AB2E66" w:rsidP="0034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E66" w:rsidRDefault="00AB2E66" w:rsidP="00343F3B">
      <w:pPr>
        <w:spacing w:after="0" w:line="240" w:lineRule="auto"/>
      </w:pPr>
      <w:r>
        <w:separator/>
      </w:r>
    </w:p>
  </w:footnote>
  <w:footnote w:type="continuationSeparator" w:id="0">
    <w:p w:rsidR="00AB2E66" w:rsidRDefault="00AB2E66" w:rsidP="00343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1757"/>
      <w:gridCol w:w="4959"/>
      <w:gridCol w:w="1778"/>
    </w:tblGrid>
    <w:tr w:rsidR="00343F3B" w:rsidTr="008D494C">
      <w:tc>
        <w:tcPr>
          <w:tcW w:w="3794" w:type="dxa"/>
        </w:tcPr>
        <w:p w:rsidR="00343F3B" w:rsidRDefault="00343F3B" w:rsidP="00343F3B">
          <w:pPr>
            <w:pStyle w:val="Encabezado"/>
            <w:jc w:val="center"/>
          </w:pPr>
          <w:r w:rsidRPr="005A0348">
            <w:rPr>
              <w:noProof/>
              <w:lang w:eastAsia="es-ES"/>
            </w:rPr>
            <w:drawing>
              <wp:anchor distT="0" distB="0" distL="114300" distR="114300" simplePos="0" relativeHeight="251659264" behindDoc="0" locked="0" layoutInCell="1" allowOverlap="1" wp14:anchorId="267992C7" wp14:editId="2100A786">
                <wp:simplePos x="0" y="0"/>
                <wp:positionH relativeFrom="column">
                  <wp:posOffset>575330</wp:posOffset>
                </wp:positionH>
                <wp:positionV relativeFrom="paragraph">
                  <wp:posOffset>-7991</wp:posOffset>
                </wp:positionV>
                <wp:extent cx="599575" cy="662324"/>
                <wp:effectExtent l="0" t="0" r="0" b="0"/>
                <wp:wrapNone/>
                <wp:docPr id="6" name="Imagen 6" descr="C:\Users\Direccion\Desktop\Logo Unidad Educativa L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Desktop\Logo Unidad Educativa LR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798" cy="663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214" w:type="dxa"/>
        </w:tcPr>
        <w:p w:rsidR="00343F3B" w:rsidRPr="0073527B" w:rsidRDefault="00343F3B" w:rsidP="00343F3B">
          <w:pPr>
            <w:pStyle w:val="Encabezado"/>
            <w:spacing w:line="360" w:lineRule="auto"/>
            <w:jc w:val="center"/>
            <w:rPr>
              <w:rFonts w:ascii="Century Gothic" w:hAnsi="Century Gothic"/>
              <w:b/>
              <w:sz w:val="20"/>
              <w:szCs w:val="20"/>
            </w:rPr>
          </w:pPr>
          <w:r w:rsidRPr="0073527B">
            <w:rPr>
              <w:rFonts w:ascii="Century Gothic" w:hAnsi="Century Gothic"/>
              <w:b/>
              <w:sz w:val="20"/>
              <w:szCs w:val="20"/>
            </w:rPr>
            <w:t>UNIDAD EDUCATIVA “LUIS ROBERTO BRAVO”</w:t>
          </w:r>
        </w:p>
        <w:p w:rsidR="00343F3B" w:rsidRPr="0026646C" w:rsidRDefault="00343F3B" w:rsidP="00343F3B">
          <w:pPr>
            <w:pStyle w:val="Encabezado"/>
            <w:spacing w:line="360" w:lineRule="auto"/>
            <w:jc w:val="center"/>
            <w:rPr>
              <w:rFonts w:ascii="Century Gothic" w:hAnsi="Century Gothic"/>
              <w:b/>
              <w:sz w:val="28"/>
              <w:szCs w:val="28"/>
            </w:rPr>
          </w:pPr>
          <w:r w:rsidRPr="0073527B">
            <w:rPr>
              <w:rFonts w:ascii="Century Gothic" w:hAnsi="Century Gothic"/>
              <w:b/>
              <w:sz w:val="20"/>
              <w:szCs w:val="20"/>
            </w:rPr>
            <w:t>PLANIFICACIÓN ACTIVIADES – PRIMER QUIMESTRE</w:t>
          </w:r>
        </w:p>
      </w:tc>
      <w:tc>
        <w:tcPr>
          <w:tcW w:w="2836" w:type="dxa"/>
        </w:tcPr>
        <w:p w:rsidR="00343F3B" w:rsidRDefault="00343F3B" w:rsidP="00343F3B">
          <w:pPr>
            <w:pStyle w:val="Encabezado"/>
            <w:jc w:val="center"/>
            <w:rPr>
              <w:b/>
            </w:rPr>
          </w:pPr>
          <w:r>
            <w:rPr>
              <w:b/>
            </w:rPr>
            <w:t>AÑO LECTIVO</w:t>
          </w:r>
        </w:p>
        <w:p w:rsidR="00343F3B" w:rsidRPr="0059738D" w:rsidRDefault="00343F3B" w:rsidP="00343F3B">
          <w:pPr>
            <w:pStyle w:val="Encabezado"/>
            <w:jc w:val="center"/>
            <w:rPr>
              <w:b/>
            </w:rPr>
          </w:pPr>
          <w:r>
            <w:rPr>
              <w:b/>
            </w:rPr>
            <w:t>2020 - 2021</w:t>
          </w:r>
        </w:p>
      </w:tc>
    </w:tr>
  </w:tbl>
  <w:p w:rsidR="00343F3B" w:rsidRDefault="00343F3B">
    <w:pPr>
      <w:pStyle w:val="Encabezado"/>
    </w:pPr>
  </w:p>
  <w:p w:rsidR="00343F3B" w:rsidRDefault="00343F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03ADE"/>
    <w:multiLevelType w:val="hybridMultilevel"/>
    <w:tmpl w:val="23D4D80C"/>
    <w:lvl w:ilvl="0" w:tplc="300A0017">
      <w:start w:val="1"/>
      <w:numFmt w:val="low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 w15:restartNumberingAfterBreak="0">
    <w:nsid w:val="677B19B2"/>
    <w:multiLevelType w:val="hybridMultilevel"/>
    <w:tmpl w:val="1494F9EC"/>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78EA0197"/>
    <w:multiLevelType w:val="hybridMultilevel"/>
    <w:tmpl w:val="A2E220AC"/>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3B"/>
    <w:rsid w:val="00343F3B"/>
    <w:rsid w:val="00386626"/>
    <w:rsid w:val="007608B7"/>
    <w:rsid w:val="00811DF4"/>
    <w:rsid w:val="009C6FE9"/>
    <w:rsid w:val="00AB2E66"/>
    <w:rsid w:val="00B04BF9"/>
    <w:rsid w:val="00CD6372"/>
    <w:rsid w:val="00DD7BB8"/>
    <w:rsid w:val="00E80A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FBA9"/>
  <w15:chartTrackingRefBased/>
  <w15:docId w15:val="{C9C61F29-56DD-4AF3-82AB-81F4C61C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F3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3F3B"/>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343F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43F3B"/>
    <w:rPr>
      <w:rFonts w:asciiTheme="majorHAnsi" w:eastAsiaTheme="majorEastAsia" w:hAnsiTheme="majorHAnsi" w:cstheme="majorBidi"/>
      <w:spacing w:val="-10"/>
      <w:kern w:val="28"/>
      <w:sz w:val="56"/>
      <w:szCs w:val="56"/>
      <w:lang w:val="es-ES"/>
    </w:rPr>
  </w:style>
  <w:style w:type="paragraph" w:styleId="Prrafodelista">
    <w:name w:val="List Paragraph"/>
    <w:basedOn w:val="Normal"/>
    <w:uiPriority w:val="34"/>
    <w:qFormat/>
    <w:rsid w:val="00343F3B"/>
    <w:pPr>
      <w:ind w:left="720"/>
      <w:contextualSpacing/>
    </w:pPr>
  </w:style>
  <w:style w:type="paragraph" w:styleId="Encabezado">
    <w:name w:val="header"/>
    <w:basedOn w:val="Normal"/>
    <w:link w:val="EncabezadoCar"/>
    <w:uiPriority w:val="99"/>
    <w:unhideWhenUsed/>
    <w:rsid w:val="00343F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3F3B"/>
    <w:rPr>
      <w:lang w:val="es-ES"/>
    </w:rPr>
  </w:style>
  <w:style w:type="paragraph" w:styleId="Piedepgina">
    <w:name w:val="footer"/>
    <w:basedOn w:val="Normal"/>
    <w:link w:val="PiedepginaCar"/>
    <w:uiPriority w:val="99"/>
    <w:unhideWhenUsed/>
    <w:rsid w:val="00343F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3F3B"/>
    <w:rPr>
      <w:lang w:val="es-ES"/>
    </w:rPr>
  </w:style>
  <w:style w:type="character" w:styleId="Textodelmarcadordeposicin">
    <w:name w:val="Placeholder Text"/>
    <w:basedOn w:val="Fuentedeprrafopredeter"/>
    <w:uiPriority w:val="99"/>
    <w:semiHidden/>
    <w:rsid w:val="003866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860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2021-04-05T22:12:00Z</dcterms:created>
  <dcterms:modified xsi:type="dcterms:W3CDTF">2021-04-05T22:12:00Z</dcterms:modified>
</cp:coreProperties>
</file>